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C9D9" w14:textId="38E4D36F" w:rsidR="001E631F" w:rsidRDefault="001E631F">
      <w:r w:rsidRPr="001E631F">
        <w:t xml:space="preserve">Tablica </w:t>
      </w:r>
      <w:proofErr w:type="spellStart"/>
      <w:r w:rsidRPr="001E631F">
        <w:t>tyflograficzna</w:t>
      </w:r>
      <w:proofErr w:type="spellEnd"/>
      <w:r w:rsidRPr="001E631F">
        <w:t xml:space="preserve"> </w:t>
      </w:r>
      <w:r w:rsidR="003D5A1C">
        <w:t xml:space="preserve">i nie tylko </w:t>
      </w:r>
      <w:r>
        <w:t xml:space="preserve"> 18 01 2024 </w:t>
      </w:r>
      <w:r w:rsidR="003D5A1C">
        <w:t>r.</w:t>
      </w:r>
    </w:p>
    <w:p w14:paraId="00D085D9" w14:textId="1E712247" w:rsidR="001E631F" w:rsidRDefault="001E631F">
      <w:hyperlink r:id="rId4" w:history="1">
        <w:r w:rsidRPr="00495F79">
          <w:rPr>
            <w:rStyle w:val="Hipercze"/>
          </w:rPr>
          <w:t>https://www.inowroclaw.powiat.pl/aktualnosci/tablica-tyflograficzna-i-nie-tylko,p99082192</w:t>
        </w:r>
      </w:hyperlink>
    </w:p>
    <w:p w14:paraId="69AE784C" w14:textId="77777777" w:rsidR="001E631F" w:rsidRDefault="001E631F"/>
    <w:p w14:paraId="4170B695" w14:textId="2B72F429" w:rsidR="004B63D1" w:rsidRDefault="004B63D1" w:rsidP="004B63D1">
      <w:r w:rsidRPr="001E631F">
        <w:t xml:space="preserve">Tablica </w:t>
      </w:r>
      <w:proofErr w:type="spellStart"/>
      <w:r w:rsidRPr="001E631F">
        <w:t>tyflograficzna</w:t>
      </w:r>
      <w:proofErr w:type="spellEnd"/>
      <w:r w:rsidRPr="001E631F">
        <w:t xml:space="preserve"> i nie tylko</w:t>
      </w:r>
      <w:r>
        <w:t xml:space="preserve"> 18 01 2024 </w:t>
      </w:r>
      <w:r w:rsidR="003D5A1C">
        <w:t xml:space="preserve">r. </w:t>
      </w:r>
    </w:p>
    <w:p w14:paraId="4E9103B8" w14:textId="000EDC3C" w:rsidR="004B63D1" w:rsidRDefault="004B63D1">
      <w:hyperlink r:id="rId5" w:history="1">
        <w:r w:rsidRPr="0056390E">
          <w:rPr>
            <w:rStyle w:val="Hipercze"/>
          </w:rPr>
          <w:t>https://www.facebook.com/profile/100072024895997/search/?q=platforma%20schodowa&amp;locale=pl_PL</w:t>
        </w:r>
      </w:hyperlink>
    </w:p>
    <w:p w14:paraId="3DC5BFAD" w14:textId="77777777" w:rsidR="004B63D1" w:rsidRDefault="004B63D1"/>
    <w:sectPr w:rsidR="004B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1F"/>
    <w:rsid w:val="001E631F"/>
    <w:rsid w:val="00377259"/>
    <w:rsid w:val="003D5A1C"/>
    <w:rsid w:val="004B63D1"/>
    <w:rsid w:val="004D669D"/>
    <w:rsid w:val="005B24FC"/>
    <w:rsid w:val="006D038D"/>
    <w:rsid w:val="00B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412B"/>
  <w15:chartTrackingRefBased/>
  <w15:docId w15:val="{23025406-E5CB-422C-8B6A-203D5F32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3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/100072024895997/search/?q=platforma%20schodowa&amp;locale=pl_PL" TargetMode="External"/><Relationship Id="rId4" Type="http://schemas.openxmlformats.org/officeDocument/2006/relationships/hyperlink" Target="https://www.inowroclaw.powiat.pl/aktualnosci/tablica-tyflograficzna-i-nie-tylko,p990821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2</cp:revision>
  <dcterms:created xsi:type="dcterms:W3CDTF">2024-10-16T11:04:00Z</dcterms:created>
  <dcterms:modified xsi:type="dcterms:W3CDTF">2024-10-16T11:04:00Z</dcterms:modified>
</cp:coreProperties>
</file>